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DC1D54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D54">
        <w:rPr>
          <w:rFonts w:ascii="Times New Roman" w:hAnsi="Times New Roman" w:cs="Times New Roman"/>
          <w:b/>
          <w:sz w:val="28"/>
          <w:szCs w:val="28"/>
        </w:rPr>
        <w:t>ОП.04 ВЫЧИСЛИТЕЛЬНАЯ ТЕХНИКА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61E86" w:rsidRPr="00261E86" w:rsidRDefault="00261E86" w:rsidP="00261E86">
      <w:p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11.02.10 Радиосвязь, радиовещание и телевидение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 10 Радиосвязь, радиовещание и телевидение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 дисциплин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261E86" w:rsidRPr="00261E86" w:rsidRDefault="00261E86" w:rsidP="00261E8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типовые средства вычислительной техники и программного обеспечения в профессиональной деятельности</w:t>
      </w:r>
    </w:p>
    <w:p w:rsidR="00261E86" w:rsidRPr="00261E86" w:rsidRDefault="00261E86" w:rsidP="00261E8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перевод чисел из одной системы счисления в другую</w:t>
      </w:r>
    </w:p>
    <w:p w:rsidR="00261E86" w:rsidRPr="00261E86" w:rsidRDefault="00261E86" w:rsidP="00261E8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законы алгебры логики</w:t>
      </w:r>
    </w:p>
    <w:p w:rsidR="00261E86" w:rsidRPr="00261E86" w:rsidRDefault="00261E86" w:rsidP="00261E8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и использовать таблицы истинности логических функций, элементов и устройств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261E86" w:rsidRPr="00261E86" w:rsidRDefault="00261E86" w:rsidP="00261E86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информации и способы их предоставления в электронно-вычислительных машинах (ЭВМ);</w:t>
      </w:r>
    </w:p>
    <w:p w:rsidR="00261E86" w:rsidRPr="00261E86" w:rsidRDefault="00261E86" w:rsidP="00261E86">
      <w:pPr>
        <w:numPr>
          <w:ilvl w:val="0"/>
          <w:numId w:val="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логические основы ЭВМ, основы микропроцессорных систем;</w:t>
      </w:r>
    </w:p>
    <w:p w:rsidR="00261E86" w:rsidRPr="00261E86" w:rsidRDefault="00261E86" w:rsidP="00261E86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узлы и устройства ЭВМ, взаимодействие аппаратного и программного обеспечения ЭВМ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дисциплины ОП.04 Вычислительная техника способствует формированию </w:t>
      </w:r>
      <w:r w:rsidRPr="00261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профессиональных компетенций</w:t>
      </w:r>
      <w:r w:rsidRPr="00261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Выполнять монтаж и первичную инсталляцию оборудования систем радиосвязи и вещания;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 Выполнять монтаж и производить настройку сетей абонентского доступа на базе систем радиосвязи и вещания;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1.4 Выполнять </w:t>
      </w:r>
      <w:proofErr w:type="spellStart"/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технические работы по обслуживанию оборудования радиосвязи и вещания.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ОП.04 Вычислительная техника у обучающегося формируются </w:t>
      </w:r>
      <w:r w:rsidRPr="00261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</w:t>
      </w:r>
      <w:r w:rsidRPr="00261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61E86" w:rsidRPr="00261E86" w:rsidRDefault="00261E86" w:rsidP="0026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61E86" w:rsidRPr="00261E86" w:rsidRDefault="00261E86" w:rsidP="00261E86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</w:t>
      </w:r>
    </w:p>
    <w:p w:rsidR="00261E86" w:rsidRPr="00261E86" w:rsidRDefault="00261E86" w:rsidP="00261E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261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 w:rsidRPr="00261E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1E86" w:rsidRPr="00261E86" w:rsidRDefault="00261E86" w:rsidP="00261E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261E8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261E86" w:rsidRPr="00261E86" w:rsidRDefault="00261E86" w:rsidP="00261E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</w:t>
      </w:r>
      <w:r w:rsidRPr="00261E8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14 </w:t>
      </w:r>
      <w:r w:rsidRPr="00261E8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261E86" w:rsidRPr="00261E86" w:rsidRDefault="00261E86" w:rsidP="00261E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ЛР 15 </w:t>
      </w:r>
      <w:r w:rsidRPr="00261E8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111 часов, в том числе:</w:t>
      </w:r>
    </w:p>
    <w:p w:rsidR="00261E86" w:rsidRPr="00261E86" w:rsidRDefault="00261E86" w:rsidP="0026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74 часа;</w:t>
      </w:r>
    </w:p>
    <w:p w:rsidR="00A3159B" w:rsidRDefault="00261E86" w:rsidP="00261E86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261E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37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261E86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Физические и логические основы </w:t>
      </w:r>
      <w:r w:rsidR="00261E86" w:rsidRPr="00261E86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вычислительной техники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261E86"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Виды информации и способы представления её в ЭВМ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261E86"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Логические основы ЭВМ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261E86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Тема 1.3 Физические основы вычислительной техники</w:t>
      </w:r>
      <w:r w:rsidR="00A26711"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lastRenderedPageBreak/>
        <w:t xml:space="preserve">Раздел 2 </w:t>
      </w:r>
      <w:r w:rsidR="00261E86" w:rsidRPr="00261E86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Основные элементы и устройства вычислительной техники</w:t>
      </w:r>
    </w:p>
    <w:p w:rsidR="00261E86" w:rsidRPr="00261E86" w:rsidRDefault="00A26711" w:rsidP="00261E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261E86"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Типовые узлы и устройства вычислительной техники.</w:t>
      </w:r>
    </w:p>
    <w:p w:rsidR="00A26711" w:rsidRPr="00A26711" w:rsidRDefault="00261E86" w:rsidP="00261E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Взаимодействие аппаратного и программного обеспечения ЭВМ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261E86" w:rsidRPr="00261E86">
        <w:rPr>
          <w:rFonts w:ascii="Times New Roman" w:eastAsia="PMingLiU" w:hAnsi="Times New Roman"/>
          <w:bCs/>
          <w:sz w:val="28"/>
          <w:szCs w:val="28"/>
          <w:lang w:eastAsia="ru-RU"/>
        </w:rPr>
        <w:t>Основы микропроцессорных систем</w:t>
      </w:r>
      <w:r w:rsidR="00261E86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4A471CF"/>
    <w:multiLevelType w:val="hybridMultilevel"/>
    <w:tmpl w:val="A874FF0E"/>
    <w:lvl w:ilvl="0" w:tplc="A056809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717D61"/>
    <w:multiLevelType w:val="hybridMultilevel"/>
    <w:tmpl w:val="8B76CD8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61E86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C1D54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F20D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61E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2021-11-19T08:31:00Z</dcterms:created>
  <dcterms:modified xsi:type="dcterms:W3CDTF">2021-11-19T08:34:00Z</dcterms:modified>
</cp:coreProperties>
</file>